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4001F6">
      <w:pPr>
        <w:jc w:val="left"/>
        <w:rPr>
          <w:rFonts w:hint="eastAsia"/>
          <w:color w:val="auto"/>
          <w:sz w:val="32"/>
          <w:szCs w:val="32"/>
          <w:lang w:eastAsia="zh-CN"/>
        </w:rPr>
      </w:pPr>
    </w:p>
    <w:p w14:paraId="30A16B18">
      <w:pPr>
        <w:jc w:val="left"/>
        <w:rPr>
          <w:rFonts w:hint="eastAsia"/>
          <w:color w:val="auto"/>
          <w:sz w:val="36"/>
          <w:szCs w:val="36"/>
          <w:lang w:eastAsia="zh-CN"/>
        </w:rPr>
      </w:pPr>
    </w:p>
    <w:p w14:paraId="6F5994EE"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项目绩效自评报告</w:t>
      </w:r>
    </w:p>
    <w:p w14:paraId="1F747466"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</w:pPr>
    </w:p>
    <w:p w14:paraId="29EF07BF">
      <w:pPr>
        <w:jc w:val="left"/>
        <w:rPr>
          <w:rFonts w:hint="eastAsia"/>
          <w:color w:val="auto"/>
          <w:sz w:val="32"/>
          <w:szCs w:val="32"/>
        </w:rPr>
      </w:pPr>
    </w:p>
    <w:p w14:paraId="74E12432">
      <w:pPr>
        <w:jc w:val="left"/>
        <w:rPr>
          <w:rFonts w:hint="eastAsia"/>
          <w:color w:val="auto"/>
          <w:sz w:val="32"/>
          <w:szCs w:val="32"/>
        </w:rPr>
      </w:pPr>
    </w:p>
    <w:p w14:paraId="4106E48C">
      <w:pPr>
        <w:jc w:val="left"/>
        <w:rPr>
          <w:rFonts w:hint="eastAsia"/>
          <w:color w:val="auto"/>
          <w:sz w:val="32"/>
          <w:szCs w:val="32"/>
        </w:rPr>
      </w:pPr>
    </w:p>
    <w:p w14:paraId="07D0B023">
      <w:pPr>
        <w:jc w:val="left"/>
        <w:rPr>
          <w:rFonts w:hint="eastAsia"/>
          <w:color w:val="auto"/>
          <w:sz w:val="32"/>
          <w:szCs w:val="32"/>
        </w:rPr>
      </w:pPr>
    </w:p>
    <w:p w14:paraId="7E1ABD15">
      <w:pPr>
        <w:jc w:val="left"/>
        <w:rPr>
          <w:rFonts w:hint="eastAsia"/>
          <w:color w:val="auto"/>
          <w:sz w:val="32"/>
          <w:szCs w:val="32"/>
        </w:rPr>
      </w:pPr>
    </w:p>
    <w:p w14:paraId="1D426868">
      <w:pPr>
        <w:jc w:val="left"/>
        <w:rPr>
          <w:rFonts w:hint="eastAsia"/>
          <w:color w:val="auto"/>
          <w:sz w:val="32"/>
          <w:szCs w:val="32"/>
        </w:rPr>
      </w:pPr>
    </w:p>
    <w:p w14:paraId="13850AEB">
      <w:pPr>
        <w:jc w:val="left"/>
        <w:rPr>
          <w:rFonts w:hint="eastAsia"/>
          <w:color w:val="auto"/>
          <w:sz w:val="32"/>
          <w:szCs w:val="32"/>
        </w:rPr>
      </w:pPr>
    </w:p>
    <w:p w14:paraId="0708E0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所属重点领域名称：殡葬服务领域</w:t>
      </w:r>
    </w:p>
    <w:p w14:paraId="5D54A5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项目名称：202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年免除殡葬基本服务费用补助资金</w:t>
      </w:r>
    </w:p>
    <w:p w14:paraId="3A2FA1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级项目主管部门：（公章）</w:t>
      </w:r>
    </w:p>
    <w:p w14:paraId="53ED25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填报人姓名：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陈浩锟</w:t>
      </w:r>
    </w:p>
    <w:p w14:paraId="29D4AD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联系电话：</w:t>
      </w:r>
    </w:p>
    <w:p w14:paraId="5EAC51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填报日期：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2025年11月14日</w:t>
      </w:r>
    </w:p>
    <w:p w14:paraId="4A6064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4BE048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bookmarkStart w:id="0" w:name="_GoBack"/>
      <w:bookmarkEnd w:id="0"/>
    </w:p>
    <w:p w14:paraId="50328F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zh-CN"/>
        </w:rPr>
        <w:t>一、基本情况</w:t>
      </w:r>
    </w:p>
    <w:p w14:paraId="2F6B9925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</w:rPr>
        <w:t>根据《广东省民政厅 广东省财政厅印发&lt;关于全省城乡居民殡葬基本服务由政府免费提供的实施方案&gt;的通知》（粤民发[2015]37号）和《汕头市民政局 汕头市财政局印发&lt;汕头市免除城乡居民殡葬基本服务费用的实施意见&gt;的通知》（汕民通[2015]195号）文件精神，殡葬服务是政府公共服务的重要内容，强化殡葬基本公共服务是维护社会公平正义、加强社会建设管理、促进社会和谐的重要举措，作为广东省政府2015年十件民生实事之一，为全体社会成员身故后提供基本殡葬服务，是一项重要的基础性民生工程。经汕头市人民政府同意，决定从2015年10月1日起免除本市户籍人口殡葬基本服务费用，落实广东省政府关于“全面实施城乡居民殡葬基本服务由政府免费提供政策”的任务要求。</w:t>
      </w:r>
    </w:p>
    <w:p w14:paraId="284E45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年免除殡葬基本服务费用补助资金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项目预算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400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万元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，调整预算数361.62万元，实际支出361.62万元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，支出率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%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。</w:t>
      </w:r>
    </w:p>
    <w:p w14:paraId="568AB0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zh-CN"/>
        </w:rPr>
        <w:t>二、自评情况</w:t>
      </w:r>
    </w:p>
    <w:p w14:paraId="2B716F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lang w:val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zh-CN"/>
        </w:rPr>
        <w:t>（一）自评结论</w:t>
      </w:r>
    </w:p>
    <w:p w14:paraId="41B3041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年“免除殡葬基本服务费用补助资金”项目基本上实现了既定目标，落实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了上级关于免除殡葬基本服务费用的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政策，切实减轻了群众的丧葬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费用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负担。</w:t>
      </w:r>
    </w:p>
    <w:p w14:paraId="3F2FCF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lang w:val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zh-CN"/>
        </w:rPr>
        <w:t>（二）项目资金使用绩效</w:t>
      </w:r>
    </w:p>
    <w:p w14:paraId="5C8425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1.项目资金支出情况。</w:t>
      </w:r>
    </w:p>
    <w:p w14:paraId="156381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年免除殡葬基本服务费用补助资金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预算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400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万元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，调整预算数361.62万元，实际支出361.62万元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，支出率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%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。</w:t>
      </w:r>
    </w:p>
    <w:p w14:paraId="1248E5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2.项目资金完成绩效目标情况。</w:t>
      </w:r>
    </w:p>
    <w:p w14:paraId="7B6D1F8F"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 xml:space="preserve">“免除殡葬基本服务费用补助资金”项目专项资金产生了较好的社会效益，主要绩效表现在以下几个方面： </w:t>
      </w:r>
    </w:p>
    <w:p w14:paraId="0EC87085"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（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1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 xml:space="preserve">）切实减轻了群众丧葬负担 </w:t>
      </w:r>
    </w:p>
    <w:p w14:paraId="564D7653"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 xml:space="preserve">实施殡葬基本服务由政府免费提供，涵盖殡葬基本服务全过程，实现了保基本、多层次、广覆盖、可持续的“惠民殡葬”政策，切实减轻了群众丧葬负担，提升了人民群众的获得感、公平感和幸福感，同时让殡葬服务机构提供了更优质的殡葬服务，提高了社会的殡葬服务水平。 </w:t>
      </w:r>
    </w:p>
    <w:p w14:paraId="1CD4FA6D"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（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2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）营造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了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 xml:space="preserve">殡葬改革的良好氛围 </w:t>
      </w:r>
    </w:p>
    <w:p w14:paraId="6E7C931E"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广东是殡葬基本服务免费政策覆盖面最广、惠及人数最多的省份，是实行免费项目最多、免费金额最大的省份。完善的“殡葬惠民”措施，提升了殡葬公共服务满意度和对殡葬改革的支持度，为政府推动殡葬改革营造了良好的社会氛围。</w:t>
      </w:r>
    </w:p>
    <w:p w14:paraId="44EC6C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3.项目资金分用途使用绩效。</w:t>
      </w:r>
    </w:p>
    <w:p w14:paraId="1F51A1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年免除殡葬基本服务费用补助资金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全部用于支出我区户籍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</w:rPr>
        <w:t>居民殡葬基本服务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eastAsia="zh-CN"/>
        </w:rPr>
        <w:t>费用及辖区户籍居民异地火化费补助，支出率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  <w:t>达到100%，群众满意度100%。</w:t>
      </w:r>
    </w:p>
    <w:p w14:paraId="5F8A23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zh-CN"/>
        </w:rPr>
        <w:t>（三）项目资金使用绩效存在的问题</w:t>
      </w:r>
    </w:p>
    <w:p w14:paraId="1EA58B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zh-CN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eastAsia="zh-CN"/>
        </w:rPr>
        <w:t>无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  <w:t>。</w:t>
      </w:r>
    </w:p>
    <w:p w14:paraId="3043E6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zh-CN"/>
        </w:rPr>
        <w:t>三、改进意见</w:t>
      </w:r>
    </w:p>
    <w:p w14:paraId="34C491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针对项目资金使用绩效存在的问题提出完善意见。</w:t>
      </w:r>
    </w:p>
    <w:p w14:paraId="3A7D6C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无。</w:t>
      </w:r>
    </w:p>
    <w:p w14:paraId="6BFF683B">
      <w:pPr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sectPr>
      <w:footerReference r:id="rId3" w:type="default"/>
      <w:pgSz w:w="11906" w:h="16838"/>
      <w:pgMar w:top="2098" w:right="1587" w:bottom="1871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D5150E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wZGU5YzI0MGUyYjFjMTdhOGRmNmYwYzdhYTY5YTIifQ=="/>
  </w:docVars>
  <w:rsids>
    <w:rsidRoot w:val="23507A97"/>
    <w:rsid w:val="037B4C65"/>
    <w:rsid w:val="039A34DF"/>
    <w:rsid w:val="082D6FB0"/>
    <w:rsid w:val="0C6F4981"/>
    <w:rsid w:val="0E990EFC"/>
    <w:rsid w:val="0F6B0BDE"/>
    <w:rsid w:val="0FE03C5A"/>
    <w:rsid w:val="134F498C"/>
    <w:rsid w:val="1C43416E"/>
    <w:rsid w:val="1E276524"/>
    <w:rsid w:val="23507A97"/>
    <w:rsid w:val="23925643"/>
    <w:rsid w:val="240B1FE9"/>
    <w:rsid w:val="24721ADA"/>
    <w:rsid w:val="26B14351"/>
    <w:rsid w:val="296C74E1"/>
    <w:rsid w:val="2FF86323"/>
    <w:rsid w:val="34BA7A7E"/>
    <w:rsid w:val="34FC48C9"/>
    <w:rsid w:val="37016B5B"/>
    <w:rsid w:val="3A3E40AE"/>
    <w:rsid w:val="3B544EC3"/>
    <w:rsid w:val="3DDC1B5E"/>
    <w:rsid w:val="3FF37812"/>
    <w:rsid w:val="48A14F7B"/>
    <w:rsid w:val="4958211B"/>
    <w:rsid w:val="4E602F96"/>
    <w:rsid w:val="52716185"/>
    <w:rsid w:val="5894799D"/>
    <w:rsid w:val="5BFE7C0D"/>
    <w:rsid w:val="608F34D9"/>
    <w:rsid w:val="64DD1FC1"/>
    <w:rsid w:val="654B64F1"/>
    <w:rsid w:val="67D115D2"/>
    <w:rsid w:val="6B5949F9"/>
    <w:rsid w:val="707E09A9"/>
    <w:rsid w:val="71A75801"/>
    <w:rsid w:val="739B7B09"/>
    <w:rsid w:val="746C7962"/>
    <w:rsid w:val="790D36D8"/>
    <w:rsid w:val="7D124E1E"/>
    <w:rsid w:val="ADAEE2C3"/>
    <w:rsid w:val="EB9F2D81"/>
    <w:rsid w:val="FFB31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1022</Words>
  <Characters>1103</Characters>
  <Lines>0</Lines>
  <Paragraphs>0</Paragraphs>
  <TotalTime>0</TotalTime>
  <ScaleCrop>false</ScaleCrop>
  <LinksUpToDate>false</LinksUpToDate>
  <CharactersWithSpaces>1109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2020-02-15T08:46:00Z</dcterms:created>
  <dc:creator>庄名楷</dc:creator>
  <cp:lastModifiedBy>Administrator</cp:lastModifiedBy>
  <cp:lastPrinted>2024-10-14T09:20:00Z</cp:lastPrinted>
  <dcterms:modified xsi:type="dcterms:W3CDTF">2025-11-21T02:01:03Z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EFCC599C3514D3B4CB007066F00B4867</vt:lpwstr>
  </property>
  <property fmtid="{D5CDD505-2E9C-101B-9397-08002B2CF9AE}" pid="4" name="KSOTemplateDocerSaveRecord">
    <vt:lpwstr>eyJoZGlkIjoiYzBiMzUyNWFmZjU1Y2QzN2VmODM3ZjE4NTY4Y2IzZGIifQ==</vt:lpwstr>
  </property>
</Properties>
</file>