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黑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宋体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汕头市金平区农业农村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水务局公开招聘机关聘用人员岗位表</w:t>
      </w:r>
    </w:p>
    <w:p>
      <w:pPr>
        <w:jc w:val="center"/>
        <w:rPr>
          <w:rFonts w:hint="eastAsia" w:ascii="方正公文黑体" w:hAnsi="方正公文黑体" w:eastAsia="方正公文黑体" w:cs="方正公文黑体"/>
          <w:sz w:val="36"/>
          <w:szCs w:val="36"/>
        </w:rPr>
      </w:pPr>
      <w:bookmarkStart w:id="0" w:name="_GoBack"/>
      <w:bookmarkEnd w:id="0"/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60"/>
        <w:gridCol w:w="885"/>
        <w:gridCol w:w="915"/>
        <w:gridCol w:w="928"/>
        <w:gridCol w:w="2444"/>
        <w:gridCol w:w="2225"/>
        <w:gridCol w:w="1533"/>
        <w:gridCol w:w="1532"/>
        <w:gridCol w:w="1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财务岗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汕头市金平区户籍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B120203 会计学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B120204 财务管理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C120202 会计C120201 财务管理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年龄35周岁及以下(1986年4月25日（含）后出生)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具有两年以上本专业相关的工作经验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文秘岗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汕头市金平区户籍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B050101 汉语言文学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B050107 秘书学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C050101 汉语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C050201 文秘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年龄35周岁及以下(1986年4月25日（含）后出生)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具有两年以上本专业相关的工作经验</w:t>
            </w:r>
          </w:p>
        </w:tc>
      </w:tr>
    </w:tbl>
    <w:p>
      <w:pPr>
        <w:jc w:val="center"/>
        <w:rPr>
          <w:rFonts w:hint="eastAsia" w:ascii="方正公文黑体" w:hAnsi="方正公文黑体" w:eastAsia="方正公文黑体" w:cs="方正公文黑体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5AFBB0-B4DE-4967-82FC-23EE5D00D62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F2A7814-DF34-40D9-BEAC-999737AA28C8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NTRjNzcxYmVlMWU4YTc2Y2U4OGE0YWU1NjM0OTEifQ=="/>
  </w:docVars>
  <w:rsids>
    <w:rsidRoot w:val="00000000"/>
    <w:rsid w:val="058B00DA"/>
    <w:rsid w:val="10A56FC6"/>
    <w:rsid w:val="187B10E2"/>
    <w:rsid w:val="1ED05AD0"/>
    <w:rsid w:val="371D36E5"/>
    <w:rsid w:val="4CF61BE9"/>
    <w:rsid w:val="59AF269B"/>
    <w:rsid w:val="5ECB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279</Characters>
  <Lines>0</Lines>
  <Paragraphs>0</Paragraphs>
  <TotalTime>8</TotalTime>
  <ScaleCrop>false</ScaleCrop>
  <LinksUpToDate>false</LinksUpToDate>
  <CharactersWithSpaces>287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2022-04-24T02:38:00Z</dcterms:created>
  <dc:creator>Administrator</dc:creator>
  <cp:lastModifiedBy>起源</cp:lastModifiedBy>
  <dcterms:modified xsi:type="dcterms:W3CDTF">2022-05-26T07:24:10Z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commondata">
    <vt:lpwstr>eyJoZGlkIjoiZGUzOWM0NDdkMzE4OTFkOTE1NjFiOTE0NjI2MDI3OTYifQ==</vt:lpwstr>
  </property>
  <property fmtid="{D5CDD505-2E9C-101B-9397-08002B2CF9AE}" pid="4" name="ICV">
    <vt:lpwstr>5C66227B091D432E94AA947A530CBCA7</vt:lpwstr>
  </property>
</Properties>
</file>